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8A1" w:rsidRPr="008F515B" w:rsidRDefault="009D53C1" w:rsidP="004268A1">
      <w:pPr>
        <w:pStyle w:val="BodyTextIndent"/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F776AA">
        <w:rPr>
          <w:rFonts w:ascii="Times New Roman" w:hAnsi="Times New Roman"/>
          <w:b/>
          <w:sz w:val="24"/>
          <w:szCs w:val="24"/>
        </w:rPr>
        <w:t>Mapunda</w:t>
      </w:r>
      <w:proofErr w:type="spellEnd"/>
      <w:r w:rsidRPr="00F776AA">
        <w:rPr>
          <w:rFonts w:ascii="Times New Roman" w:hAnsi="Times New Roman"/>
          <w:b/>
          <w:sz w:val="24"/>
          <w:szCs w:val="24"/>
        </w:rPr>
        <w:t>, B.B.B.</w:t>
      </w:r>
      <w:r>
        <w:rPr>
          <w:rFonts w:ascii="Times New Roman" w:hAnsi="Times New Roman"/>
          <w:sz w:val="24"/>
          <w:szCs w:val="24"/>
        </w:rPr>
        <w:t xml:space="preserve"> </w:t>
      </w:r>
      <w:r w:rsidR="004268A1" w:rsidRPr="008F515B">
        <w:rPr>
          <w:rFonts w:ascii="Times New Roman" w:hAnsi="Times New Roman"/>
          <w:sz w:val="24"/>
          <w:szCs w:val="24"/>
        </w:rPr>
        <w:t xml:space="preserve">“Superstition or Ingeniousness: Re-thinking Symbolism in Indigenous African Iron Technology”. In Jane </w:t>
      </w:r>
      <w:proofErr w:type="spellStart"/>
      <w:r w:rsidR="004268A1" w:rsidRPr="008F515B">
        <w:rPr>
          <w:rFonts w:ascii="Times New Roman" w:hAnsi="Times New Roman"/>
          <w:sz w:val="24"/>
          <w:szCs w:val="24"/>
        </w:rPr>
        <w:t>Humphris</w:t>
      </w:r>
      <w:proofErr w:type="spellEnd"/>
      <w:r w:rsidR="004268A1" w:rsidRPr="008F515B">
        <w:rPr>
          <w:rFonts w:ascii="Times New Roman" w:hAnsi="Times New Roman"/>
          <w:sz w:val="24"/>
          <w:szCs w:val="24"/>
        </w:rPr>
        <w:t xml:space="preserve"> and </w:t>
      </w:r>
      <w:proofErr w:type="spellStart"/>
      <w:r w:rsidR="004268A1" w:rsidRPr="008F515B">
        <w:rPr>
          <w:rFonts w:ascii="Times New Roman" w:hAnsi="Times New Roman"/>
          <w:sz w:val="24"/>
          <w:szCs w:val="24"/>
        </w:rPr>
        <w:t>Thilo</w:t>
      </w:r>
      <w:proofErr w:type="spellEnd"/>
      <w:r w:rsidR="004268A1" w:rsidRPr="008F515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268A1" w:rsidRPr="008F515B">
        <w:rPr>
          <w:rFonts w:ascii="Times New Roman" w:hAnsi="Times New Roman"/>
          <w:sz w:val="24"/>
          <w:szCs w:val="24"/>
        </w:rPr>
        <w:t>Rehren</w:t>
      </w:r>
      <w:proofErr w:type="spellEnd"/>
      <w:r w:rsidR="004268A1" w:rsidRPr="008F515B">
        <w:rPr>
          <w:rFonts w:ascii="Times New Roman" w:hAnsi="Times New Roman"/>
          <w:sz w:val="24"/>
          <w:szCs w:val="24"/>
        </w:rPr>
        <w:t xml:space="preserve"> (eds.), </w:t>
      </w:r>
      <w:proofErr w:type="gramStart"/>
      <w:r w:rsidR="004268A1" w:rsidRPr="008F515B">
        <w:rPr>
          <w:rFonts w:ascii="Times New Roman" w:hAnsi="Times New Roman"/>
          <w:i/>
          <w:sz w:val="24"/>
          <w:szCs w:val="24"/>
        </w:rPr>
        <w:t>The</w:t>
      </w:r>
      <w:proofErr w:type="gramEnd"/>
      <w:r w:rsidR="004268A1" w:rsidRPr="008F515B">
        <w:rPr>
          <w:rFonts w:ascii="Times New Roman" w:hAnsi="Times New Roman"/>
          <w:i/>
          <w:sz w:val="24"/>
          <w:szCs w:val="24"/>
        </w:rPr>
        <w:t xml:space="preserve"> World of Iron</w:t>
      </w:r>
      <w:r w:rsidR="004268A1" w:rsidRPr="008F515B">
        <w:rPr>
          <w:rFonts w:ascii="Times New Roman" w:hAnsi="Times New Roman"/>
          <w:sz w:val="24"/>
          <w:szCs w:val="24"/>
        </w:rPr>
        <w:t>, pp. 273-280. London: Archetype Publications, (2013).</w:t>
      </w:r>
    </w:p>
    <w:p w:rsidR="004429DC" w:rsidRPr="00016687" w:rsidRDefault="004429DC" w:rsidP="004268A1">
      <w:pPr>
        <w:pStyle w:val="BodyTextIndent"/>
        <w:spacing w:after="0" w:line="240" w:lineRule="auto"/>
      </w:pPr>
    </w:p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71D6B"/>
    <w:rsid w:val="003F1C3E"/>
    <w:rsid w:val="004268A1"/>
    <w:rsid w:val="004429DC"/>
    <w:rsid w:val="004459A8"/>
    <w:rsid w:val="00486F44"/>
    <w:rsid w:val="004B556B"/>
    <w:rsid w:val="004F6959"/>
    <w:rsid w:val="005E58A0"/>
    <w:rsid w:val="00687ACD"/>
    <w:rsid w:val="006911F0"/>
    <w:rsid w:val="006A0856"/>
    <w:rsid w:val="00712BBB"/>
    <w:rsid w:val="007D62E5"/>
    <w:rsid w:val="008A27D3"/>
    <w:rsid w:val="009D53C1"/>
    <w:rsid w:val="00A0230F"/>
    <w:rsid w:val="00A0776D"/>
    <w:rsid w:val="00B80F7B"/>
    <w:rsid w:val="00C34086"/>
    <w:rsid w:val="00CD2BB6"/>
    <w:rsid w:val="00D05BF7"/>
    <w:rsid w:val="00DB71A0"/>
    <w:rsid w:val="00E44AF2"/>
    <w:rsid w:val="00F776AA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15</cp:revision>
  <dcterms:created xsi:type="dcterms:W3CDTF">2016-10-06T05:51:00Z</dcterms:created>
  <dcterms:modified xsi:type="dcterms:W3CDTF">2016-10-06T06:18:00Z</dcterms:modified>
</cp:coreProperties>
</file>