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1F69" w:rsidRPr="008F515B" w:rsidRDefault="009D53C1" w:rsidP="00941F69">
      <w:pPr>
        <w:pStyle w:val="BodyTextIndent"/>
        <w:spacing w:after="0" w:line="240" w:lineRule="auto"/>
        <w:ind w:left="709" w:hanging="709"/>
        <w:rPr>
          <w:rFonts w:ascii="Times New Roman" w:hAnsi="Times New Roman"/>
          <w:sz w:val="24"/>
          <w:szCs w:val="24"/>
        </w:rPr>
      </w:pPr>
      <w:proofErr w:type="spellStart"/>
      <w:r w:rsidRPr="00F776AA">
        <w:rPr>
          <w:rFonts w:ascii="Times New Roman" w:hAnsi="Times New Roman"/>
          <w:b/>
          <w:sz w:val="24"/>
          <w:szCs w:val="24"/>
        </w:rPr>
        <w:t>Mapunda</w:t>
      </w:r>
      <w:proofErr w:type="spellEnd"/>
      <w:r w:rsidRPr="00F776AA">
        <w:rPr>
          <w:rFonts w:ascii="Times New Roman" w:hAnsi="Times New Roman"/>
          <w:b/>
          <w:sz w:val="24"/>
          <w:szCs w:val="24"/>
        </w:rPr>
        <w:t>, B.B.B.</w:t>
      </w:r>
      <w:r>
        <w:rPr>
          <w:rFonts w:ascii="Times New Roman" w:hAnsi="Times New Roman"/>
          <w:sz w:val="24"/>
          <w:szCs w:val="24"/>
        </w:rPr>
        <w:t xml:space="preserve"> </w:t>
      </w:r>
      <w:r w:rsidR="00941F69" w:rsidRPr="008F515B">
        <w:rPr>
          <w:rFonts w:ascii="Times New Roman" w:hAnsi="Times New Roman"/>
          <w:sz w:val="24"/>
          <w:szCs w:val="24"/>
        </w:rPr>
        <w:t xml:space="preserve">“Metallurgy in Tanzania (co-authored: </w:t>
      </w:r>
      <w:proofErr w:type="spellStart"/>
      <w:r w:rsidR="00941F69" w:rsidRPr="008F515B">
        <w:rPr>
          <w:rFonts w:ascii="Times New Roman" w:hAnsi="Times New Roman"/>
          <w:sz w:val="24"/>
          <w:szCs w:val="24"/>
        </w:rPr>
        <w:t>Edwinus</w:t>
      </w:r>
      <w:proofErr w:type="spellEnd"/>
      <w:r w:rsidR="00941F69" w:rsidRPr="008F515B">
        <w:rPr>
          <w:rFonts w:ascii="Times New Roman" w:hAnsi="Times New Roman"/>
          <w:sz w:val="24"/>
          <w:szCs w:val="24"/>
        </w:rPr>
        <w:t xml:space="preserve"> C. </w:t>
      </w:r>
      <w:proofErr w:type="spellStart"/>
      <w:r w:rsidR="00941F69" w:rsidRPr="008F515B">
        <w:rPr>
          <w:rFonts w:ascii="Times New Roman" w:hAnsi="Times New Roman"/>
          <w:sz w:val="24"/>
          <w:szCs w:val="24"/>
        </w:rPr>
        <w:t>Lyaya</w:t>
      </w:r>
      <w:proofErr w:type="spellEnd"/>
      <w:r w:rsidR="00941F69" w:rsidRPr="008F515B">
        <w:rPr>
          <w:rFonts w:ascii="Times New Roman" w:hAnsi="Times New Roman"/>
          <w:sz w:val="24"/>
          <w:szCs w:val="24"/>
        </w:rPr>
        <w:t xml:space="preserve"> and Bertram B.B. </w:t>
      </w:r>
      <w:proofErr w:type="spellStart"/>
      <w:r w:rsidR="00941F69" w:rsidRPr="008F515B">
        <w:rPr>
          <w:rFonts w:ascii="Times New Roman" w:hAnsi="Times New Roman"/>
          <w:sz w:val="24"/>
          <w:szCs w:val="24"/>
        </w:rPr>
        <w:t>Mapunda</w:t>
      </w:r>
      <w:proofErr w:type="spellEnd"/>
      <w:r w:rsidR="00941F69" w:rsidRPr="008F515B">
        <w:rPr>
          <w:rFonts w:ascii="Times New Roman" w:hAnsi="Times New Roman"/>
          <w:sz w:val="24"/>
          <w:szCs w:val="24"/>
        </w:rPr>
        <w:t xml:space="preserve">). In </w:t>
      </w:r>
      <w:proofErr w:type="spellStart"/>
      <w:r w:rsidR="00941F69" w:rsidRPr="008F515B">
        <w:rPr>
          <w:rFonts w:ascii="Times New Roman" w:hAnsi="Times New Roman"/>
          <w:sz w:val="24"/>
          <w:szCs w:val="24"/>
        </w:rPr>
        <w:t>Halaine</w:t>
      </w:r>
      <w:proofErr w:type="spellEnd"/>
      <w:r w:rsidR="00941F69" w:rsidRPr="008F515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41F69" w:rsidRPr="008F515B">
        <w:rPr>
          <w:rFonts w:ascii="Times New Roman" w:hAnsi="Times New Roman"/>
          <w:sz w:val="24"/>
          <w:szCs w:val="24"/>
        </w:rPr>
        <w:t>Selin</w:t>
      </w:r>
      <w:proofErr w:type="spellEnd"/>
      <w:r w:rsidR="00941F69" w:rsidRPr="008F515B">
        <w:rPr>
          <w:rFonts w:ascii="Times New Roman" w:hAnsi="Times New Roman"/>
          <w:sz w:val="24"/>
          <w:szCs w:val="24"/>
        </w:rPr>
        <w:t xml:space="preserve"> (ed.) </w:t>
      </w:r>
      <w:r w:rsidR="00941F69" w:rsidRPr="008F515B">
        <w:rPr>
          <w:rFonts w:ascii="Times New Roman" w:hAnsi="Times New Roman"/>
          <w:i/>
          <w:sz w:val="24"/>
          <w:szCs w:val="24"/>
        </w:rPr>
        <w:t>Encyclopaedia of the History of Science, Technology, and Medicine in Non-Western Cultures</w:t>
      </w:r>
      <w:r w:rsidR="00941F69" w:rsidRPr="008F515B">
        <w:rPr>
          <w:rFonts w:ascii="Times New Roman" w:hAnsi="Times New Roman"/>
          <w:sz w:val="24"/>
          <w:szCs w:val="24"/>
        </w:rPr>
        <w:t>, pp 1-9. Netherlands: Springer Netherlands, (2014).</w:t>
      </w:r>
    </w:p>
    <w:p w:rsidR="007447AC" w:rsidRPr="008F515B" w:rsidRDefault="007447AC" w:rsidP="0086331B">
      <w:pPr>
        <w:pStyle w:val="BodyTextIndent"/>
        <w:spacing w:after="0" w:line="240" w:lineRule="auto"/>
        <w:ind w:left="709" w:hanging="709"/>
        <w:rPr>
          <w:rFonts w:ascii="Times New Roman" w:hAnsi="Times New Roman"/>
          <w:sz w:val="24"/>
          <w:szCs w:val="24"/>
        </w:rPr>
      </w:pPr>
    </w:p>
    <w:p w:rsidR="004429DC" w:rsidRPr="00016687" w:rsidRDefault="004429DC" w:rsidP="004268A1">
      <w:pPr>
        <w:pStyle w:val="BodyTextIndent"/>
        <w:spacing w:after="0" w:line="240" w:lineRule="auto"/>
      </w:pPr>
    </w:p>
    <w:sectPr w:rsidR="004429DC" w:rsidRPr="00016687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D35F7"/>
    <w:multiLevelType w:val="hybridMultilevel"/>
    <w:tmpl w:val="C38077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16687"/>
    <w:rsid w:val="00042E75"/>
    <w:rsid w:val="00115930"/>
    <w:rsid w:val="001736E6"/>
    <w:rsid w:val="00200BF6"/>
    <w:rsid w:val="00371D6B"/>
    <w:rsid w:val="003F1C3E"/>
    <w:rsid w:val="004268A1"/>
    <w:rsid w:val="004429DC"/>
    <w:rsid w:val="004459A8"/>
    <w:rsid w:val="00486F44"/>
    <w:rsid w:val="004B556B"/>
    <w:rsid w:val="004F6959"/>
    <w:rsid w:val="005E58A0"/>
    <w:rsid w:val="00687ACD"/>
    <w:rsid w:val="006911F0"/>
    <w:rsid w:val="006A0856"/>
    <w:rsid w:val="00712BBB"/>
    <w:rsid w:val="007447AC"/>
    <w:rsid w:val="007D62E5"/>
    <w:rsid w:val="0086331B"/>
    <w:rsid w:val="008A27D3"/>
    <w:rsid w:val="00941F69"/>
    <w:rsid w:val="009D53C1"/>
    <w:rsid w:val="00A0230F"/>
    <w:rsid w:val="00A0776D"/>
    <w:rsid w:val="00B80F7B"/>
    <w:rsid w:val="00C34086"/>
    <w:rsid w:val="00CD2BB6"/>
    <w:rsid w:val="00D05BF7"/>
    <w:rsid w:val="00DB71A0"/>
    <w:rsid w:val="00E44AF2"/>
    <w:rsid w:val="00F776AA"/>
    <w:rsid w:val="00F8797D"/>
    <w:rsid w:val="00FD4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unhideWhenUsed/>
    <w:rsid w:val="005E58A0"/>
    <w:pPr>
      <w:spacing w:after="120" w:line="259" w:lineRule="auto"/>
      <w:ind w:left="283"/>
    </w:pPr>
    <w:rPr>
      <w:rFonts w:ascii="Calibri" w:eastAsia="Calibri" w:hAnsi="Calibri"/>
      <w:sz w:val="22"/>
      <w:szCs w:val="22"/>
      <w:lang w:val="en-GB"/>
    </w:rPr>
  </w:style>
  <w:style w:type="character" w:customStyle="1" w:styleId="BodyTextIndentChar">
    <w:name w:val="Body Text Indent Char"/>
    <w:basedOn w:val="DefaultParagraphFont"/>
    <w:link w:val="BodyTextIndent"/>
    <w:rsid w:val="005E58A0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39</Words>
  <Characters>226</Characters>
  <Application>Microsoft Office Word</Application>
  <DocSecurity>0</DocSecurity>
  <Lines>1</Lines>
  <Paragraphs>1</Paragraphs>
  <ScaleCrop>false</ScaleCrop>
  <Company/>
  <LinksUpToDate>false</LinksUpToDate>
  <CharactersWithSpaces>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18</cp:revision>
  <dcterms:created xsi:type="dcterms:W3CDTF">2016-10-06T05:51:00Z</dcterms:created>
  <dcterms:modified xsi:type="dcterms:W3CDTF">2016-10-06T06:23:00Z</dcterms:modified>
</cp:coreProperties>
</file>