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97D" w:rsidRPr="0071523D" w:rsidRDefault="00F8797D" w:rsidP="00F8797D">
      <w:pPr>
        <w:tabs>
          <w:tab w:val="left" w:pos="720"/>
        </w:tabs>
        <w:spacing w:line="360" w:lineRule="auto"/>
        <w:ind w:left="851" w:hanging="851"/>
        <w:jc w:val="both"/>
        <w:rPr>
          <w:sz w:val="24"/>
          <w:szCs w:val="24"/>
        </w:rPr>
      </w:pPr>
      <w:proofErr w:type="spellStart"/>
      <w:proofErr w:type="gramStart"/>
      <w:r w:rsidRPr="00F8797D">
        <w:rPr>
          <w:b/>
          <w:sz w:val="24"/>
          <w:szCs w:val="24"/>
        </w:rPr>
        <w:t>Mapunda</w:t>
      </w:r>
      <w:proofErr w:type="spellEnd"/>
      <w:r w:rsidRPr="00F8797D">
        <w:rPr>
          <w:b/>
          <w:sz w:val="24"/>
          <w:szCs w:val="24"/>
        </w:rPr>
        <w:t>, B.</w:t>
      </w:r>
      <w:r w:rsidRPr="0071523D">
        <w:rPr>
          <w:sz w:val="24"/>
          <w:szCs w:val="24"/>
        </w:rPr>
        <w:t xml:space="preserve"> &amp; Lane, P.J. (2004).</w:t>
      </w:r>
      <w:proofErr w:type="gramEnd"/>
      <w:r w:rsidRPr="0071523D">
        <w:rPr>
          <w:sz w:val="24"/>
          <w:szCs w:val="24"/>
        </w:rPr>
        <w:t xml:space="preserve"> Archaeology for whose interest – archaeologists or the locals</w:t>
      </w:r>
      <w:proofErr w:type="gramStart"/>
      <w:r w:rsidRPr="0071523D">
        <w:rPr>
          <w:sz w:val="24"/>
          <w:szCs w:val="24"/>
        </w:rPr>
        <w:t>?.</w:t>
      </w:r>
      <w:proofErr w:type="gramEnd"/>
      <w:r w:rsidRPr="0071523D">
        <w:rPr>
          <w:sz w:val="24"/>
          <w:szCs w:val="24"/>
        </w:rPr>
        <w:t xml:space="preserve"> </w:t>
      </w:r>
      <w:proofErr w:type="gramStart"/>
      <w:r w:rsidRPr="0071523D">
        <w:rPr>
          <w:sz w:val="24"/>
          <w:szCs w:val="24"/>
        </w:rPr>
        <w:t>In Merriman, N. (Ed.).</w:t>
      </w:r>
      <w:proofErr w:type="gramEnd"/>
      <w:r w:rsidRPr="0071523D">
        <w:rPr>
          <w:sz w:val="24"/>
          <w:szCs w:val="24"/>
        </w:rPr>
        <w:t xml:space="preserve"> </w:t>
      </w:r>
      <w:proofErr w:type="gramStart"/>
      <w:r w:rsidRPr="0071523D">
        <w:rPr>
          <w:i/>
          <w:sz w:val="24"/>
          <w:szCs w:val="24"/>
        </w:rPr>
        <w:t>Public archaeology</w:t>
      </w:r>
      <w:r w:rsidRPr="00E907F0">
        <w:rPr>
          <w:sz w:val="24"/>
          <w:szCs w:val="24"/>
        </w:rPr>
        <w:t xml:space="preserve"> </w:t>
      </w:r>
      <w:r>
        <w:rPr>
          <w:sz w:val="24"/>
          <w:szCs w:val="24"/>
        </w:rPr>
        <w:t>(</w:t>
      </w:r>
      <w:r w:rsidRPr="0071523D">
        <w:rPr>
          <w:sz w:val="24"/>
          <w:szCs w:val="24"/>
        </w:rPr>
        <w:t>pp. 211-223</w:t>
      </w:r>
      <w:r>
        <w:rPr>
          <w:sz w:val="24"/>
          <w:szCs w:val="24"/>
        </w:rPr>
        <w:t>).</w:t>
      </w:r>
      <w:proofErr w:type="gramEnd"/>
      <w:r>
        <w:rPr>
          <w:sz w:val="24"/>
          <w:szCs w:val="24"/>
        </w:rPr>
        <w:t xml:space="preserve"> London: </w:t>
      </w:r>
      <w:proofErr w:type="spellStart"/>
      <w:r>
        <w:rPr>
          <w:sz w:val="24"/>
          <w:szCs w:val="24"/>
        </w:rPr>
        <w:t>Routledge</w:t>
      </w:r>
      <w:proofErr w:type="spellEnd"/>
      <w:r>
        <w:rPr>
          <w:sz w:val="24"/>
          <w:szCs w:val="24"/>
        </w:rPr>
        <w:t>.</w:t>
      </w:r>
    </w:p>
    <w:p w:rsidR="004429DC" w:rsidRPr="00016687" w:rsidRDefault="004429DC" w:rsidP="00016687"/>
    <w:sectPr w:rsidR="004429DC" w:rsidRPr="00016687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D35F7"/>
    <w:multiLevelType w:val="hybridMultilevel"/>
    <w:tmpl w:val="C380770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16687"/>
    <w:rsid w:val="00042E75"/>
    <w:rsid w:val="00115930"/>
    <w:rsid w:val="001736E6"/>
    <w:rsid w:val="00200BF6"/>
    <w:rsid w:val="003F1C3E"/>
    <w:rsid w:val="004429DC"/>
    <w:rsid w:val="004459A8"/>
    <w:rsid w:val="00486F44"/>
    <w:rsid w:val="004B556B"/>
    <w:rsid w:val="004F6959"/>
    <w:rsid w:val="005E58A0"/>
    <w:rsid w:val="00687ACD"/>
    <w:rsid w:val="006A0856"/>
    <w:rsid w:val="00712BBB"/>
    <w:rsid w:val="007D62E5"/>
    <w:rsid w:val="008A27D3"/>
    <w:rsid w:val="00A0230F"/>
    <w:rsid w:val="00A0776D"/>
    <w:rsid w:val="00B80F7B"/>
    <w:rsid w:val="00CD2BB6"/>
    <w:rsid w:val="00D05BF7"/>
    <w:rsid w:val="00DB71A0"/>
    <w:rsid w:val="00E44AF2"/>
    <w:rsid w:val="00F8797D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nhideWhenUsed/>
    <w:rsid w:val="005E58A0"/>
    <w:pPr>
      <w:spacing w:after="120" w:line="259" w:lineRule="auto"/>
      <w:ind w:left="283"/>
    </w:pPr>
    <w:rPr>
      <w:rFonts w:ascii="Calibri" w:eastAsia="Calibri" w:hAnsi="Calibri"/>
      <w:sz w:val="22"/>
      <w:szCs w:val="22"/>
      <w:lang w:val="en-GB"/>
    </w:rPr>
  </w:style>
  <w:style w:type="character" w:customStyle="1" w:styleId="BodyTextIndentChar">
    <w:name w:val="Body Text Indent Char"/>
    <w:basedOn w:val="DefaultParagraphFont"/>
    <w:link w:val="BodyTextIndent"/>
    <w:rsid w:val="005E58A0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9</cp:revision>
  <dcterms:created xsi:type="dcterms:W3CDTF">2016-10-06T05:51:00Z</dcterms:created>
  <dcterms:modified xsi:type="dcterms:W3CDTF">2016-10-06T06:07:00Z</dcterms:modified>
</cp:coreProperties>
</file>