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53C1" w:rsidRPr="008F515B" w:rsidRDefault="009D53C1" w:rsidP="009D53C1">
      <w:pPr>
        <w:pStyle w:val="BodyTextIndent"/>
        <w:spacing w:after="0" w:line="240" w:lineRule="auto"/>
        <w:rPr>
          <w:rFonts w:ascii="Times New Roman" w:hAnsi="Times New Roman"/>
          <w:sz w:val="24"/>
          <w:szCs w:val="24"/>
        </w:rPr>
      </w:pPr>
      <w:proofErr w:type="spellStart"/>
      <w:r w:rsidRPr="00F776AA">
        <w:rPr>
          <w:rFonts w:ascii="Times New Roman" w:hAnsi="Times New Roman"/>
          <w:b/>
          <w:sz w:val="24"/>
          <w:szCs w:val="24"/>
        </w:rPr>
        <w:t>Mapunda</w:t>
      </w:r>
      <w:proofErr w:type="spellEnd"/>
      <w:r w:rsidRPr="00F776AA">
        <w:rPr>
          <w:rFonts w:ascii="Times New Roman" w:hAnsi="Times New Roman"/>
          <w:b/>
          <w:sz w:val="24"/>
          <w:szCs w:val="24"/>
        </w:rPr>
        <w:t>, B.B.B.</w:t>
      </w:r>
      <w:r>
        <w:rPr>
          <w:rFonts w:ascii="Times New Roman" w:hAnsi="Times New Roman"/>
          <w:sz w:val="24"/>
          <w:szCs w:val="24"/>
        </w:rPr>
        <w:t xml:space="preserve"> </w:t>
      </w:r>
      <w:r w:rsidRPr="008F515B">
        <w:rPr>
          <w:rFonts w:ascii="Times New Roman" w:hAnsi="Times New Roman"/>
          <w:sz w:val="24"/>
          <w:szCs w:val="24"/>
        </w:rPr>
        <w:t xml:space="preserve">“Appearance and Development of Metallurgy South of the Sahara”. In Peter Mitchell and Paul Lane (eds.), </w:t>
      </w:r>
      <w:proofErr w:type="gramStart"/>
      <w:r w:rsidRPr="008F515B">
        <w:rPr>
          <w:rFonts w:ascii="Times New Roman" w:hAnsi="Times New Roman"/>
          <w:i/>
          <w:sz w:val="24"/>
          <w:szCs w:val="24"/>
        </w:rPr>
        <w:t>The</w:t>
      </w:r>
      <w:proofErr w:type="gramEnd"/>
      <w:r w:rsidRPr="008F515B">
        <w:rPr>
          <w:rFonts w:ascii="Times New Roman" w:hAnsi="Times New Roman"/>
          <w:i/>
          <w:sz w:val="24"/>
          <w:szCs w:val="24"/>
        </w:rPr>
        <w:t xml:space="preserve"> Oxford Handbook of African Archaeology</w:t>
      </w:r>
      <w:r w:rsidRPr="008F515B">
        <w:rPr>
          <w:rFonts w:ascii="Times New Roman" w:hAnsi="Times New Roman"/>
          <w:sz w:val="24"/>
          <w:szCs w:val="24"/>
        </w:rPr>
        <w:t xml:space="preserve">, </w:t>
      </w:r>
      <w:r w:rsidRPr="008F515B">
        <w:rPr>
          <w:rFonts w:ascii="Times New Roman" w:hAnsi="Times New Roman"/>
          <w:i/>
          <w:sz w:val="24"/>
          <w:szCs w:val="24"/>
        </w:rPr>
        <w:t>pp. 615-626.</w:t>
      </w:r>
      <w:r w:rsidRPr="008F515B">
        <w:rPr>
          <w:rFonts w:ascii="Times New Roman" w:hAnsi="Times New Roman"/>
          <w:sz w:val="24"/>
          <w:szCs w:val="24"/>
        </w:rPr>
        <w:t xml:space="preserve"> London: Oxford University Press, (2013).</w:t>
      </w:r>
    </w:p>
    <w:p w:rsidR="004429DC" w:rsidRPr="00016687" w:rsidRDefault="004429DC" w:rsidP="00016687"/>
    <w:sectPr w:rsidR="004429DC" w:rsidRPr="00016687" w:rsidSect="004429D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D35F7"/>
    <w:multiLevelType w:val="hybridMultilevel"/>
    <w:tmpl w:val="C380770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634F2326"/>
    <w:multiLevelType w:val="hybridMultilevel"/>
    <w:tmpl w:val="740665CA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/>
  <w:rsids>
    <w:rsidRoot w:val="00CD2BB6"/>
    <w:rsid w:val="00016687"/>
    <w:rsid w:val="00042E75"/>
    <w:rsid w:val="00115930"/>
    <w:rsid w:val="001736E6"/>
    <w:rsid w:val="00200BF6"/>
    <w:rsid w:val="00371D6B"/>
    <w:rsid w:val="003F1C3E"/>
    <w:rsid w:val="004429DC"/>
    <w:rsid w:val="004459A8"/>
    <w:rsid w:val="00486F44"/>
    <w:rsid w:val="004B556B"/>
    <w:rsid w:val="004F6959"/>
    <w:rsid w:val="005E58A0"/>
    <w:rsid w:val="00687ACD"/>
    <w:rsid w:val="006911F0"/>
    <w:rsid w:val="006A0856"/>
    <w:rsid w:val="00712BBB"/>
    <w:rsid w:val="007D62E5"/>
    <w:rsid w:val="008A27D3"/>
    <w:rsid w:val="009D53C1"/>
    <w:rsid w:val="00A0230F"/>
    <w:rsid w:val="00A0776D"/>
    <w:rsid w:val="00B80F7B"/>
    <w:rsid w:val="00C34086"/>
    <w:rsid w:val="00CD2BB6"/>
    <w:rsid w:val="00D05BF7"/>
    <w:rsid w:val="00DB71A0"/>
    <w:rsid w:val="00E44AF2"/>
    <w:rsid w:val="00F776AA"/>
    <w:rsid w:val="00F8797D"/>
    <w:rsid w:val="00FD43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2B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unhideWhenUsed/>
    <w:rsid w:val="005E58A0"/>
    <w:pPr>
      <w:spacing w:after="120" w:line="259" w:lineRule="auto"/>
      <w:ind w:left="283"/>
    </w:pPr>
    <w:rPr>
      <w:rFonts w:ascii="Calibri" w:eastAsia="Calibri" w:hAnsi="Calibri"/>
      <w:sz w:val="22"/>
      <w:szCs w:val="22"/>
      <w:lang w:val="en-GB"/>
    </w:rPr>
  </w:style>
  <w:style w:type="character" w:customStyle="1" w:styleId="BodyTextIndentChar">
    <w:name w:val="Body Text Indent Char"/>
    <w:basedOn w:val="DefaultParagraphFont"/>
    <w:link w:val="BodyTextIndent"/>
    <w:rsid w:val="005E58A0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32</Words>
  <Characters>187</Characters>
  <Application>Microsoft Office Word</Application>
  <DocSecurity>0</DocSecurity>
  <Lines>1</Lines>
  <Paragraphs>1</Paragraphs>
  <ScaleCrop>false</ScaleCrop>
  <Company/>
  <LinksUpToDate>false</LinksUpToDate>
  <CharactersWithSpaces>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NOEL</dc:creator>
  <cp:lastModifiedBy>NOEL</cp:lastModifiedBy>
  <cp:revision>14</cp:revision>
  <dcterms:created xsi:type="dcterms:W3CDTF">2016-10-06T05:51:00Z</dcterms:created>
  <dcterms:modified xsi:type="dcterms:W3CDTF">2016-10-06T06:15:00Z</dcterms:modified>
</cp:coreProperties>
</file>